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AD2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27BADB2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DC38185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1</w:t>
      </w:r>
      <w:r w:rsidR="00B876F6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202F49">
        <w:rPr>
          <w:b/>
          <w:caps/>
          <w:color w:val="auto"/>
          <w:sz w:val="24"/>
          <w:szCs w:val="24"/>
        </w:rPr>
        <w:t>16-01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B876F6">
        <w:rPr>
          <w:b/>
          <w:color w:val="auto"/>
          <w:sz w:val="24"/>
          <w:szCs w:val="24"/>
        </w:rPr>
        <w:t>26 октября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04CAED3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68DB9085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B876F6">
        <w:rPr>
          <w:b/>
          <w:color w:val="auto"/>
          <w:sz w:val="24"/>
          <w:szCs w:val="24"/>
        </w:rPr>
        <w:t>23-09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4A441D2D" w14:textId="2C52E0D7" w:rsidR="00976E44" w:rsidRPr="00976E44" w:rsidRDefault="00846D97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Д.Д.В.</w:t>
      </w:r>
    </w:p>
    <w:p w14:paraId="32201F8A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1566C2F5" w14:textId="77777777" w:rsidR="00C223A0" w:rsidRPr="00A5345D" w:rsidRDefault="00B876F6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02F49" w:rsidRPr="00187E05">
        <w:rPr>
          <w:sz w:val="24"/>
          <w:szCs w:val="24"/>
        </w:rPr>
        <w:t>Архангельский М.В.,</w:t>
      </w:r>
      <w:r w:rsidR="00202F49">
        <w:rPr>
          <w:sz w:val="24"/>
          <w:szCs w:val="24"/>
        </w:rPr>
        <w:t xml:space="preserve"> Володина С.И., </w:t>
      </w:r>
      <w:proofErr w:type="spellStart"/>
      <w:r w:rsidR="00202F49">
        <w:rPr>
          <w:sz w:val="24"/>
          <w:szCs w:val="24"/>
        </w:rPr>
        <w:t>Гонопольский</w:t>
      </w:r>
      <w:proofErr w:type="spellEnd"/>
      <w:r w:rsidR="00202F49">
        <w:rPr>
          <w:sz w:val="24"/>
          <w:szCs w:val="24"/>
        </w:rPr>
        <w:t xml:space="preserve"> Р.М., </w:t>
      </w:r>
      <w:proofErr w:type="spellStart"/>
      <w:r w:rsidR="00202F49">
        <w:rPr>
          <w:sz w:val="24"/>
          <w:szCs w:val="24"/>
        </w:rPr>
        <w:t>Конашенкова</w:t>
      </w:r>
      <w:proofErr w:type="spellEnd"/>
      <w:r w:rsidR="00202F49">
        <w:rPr>
          <w:sz w:val="24"/>
          <w:szCs w:val="24"/>
        </w:rPr>
        <w:t xml:space="preserve"> В.В., </w:t>
      </w:r>
      <w:r w:rsidR="00202F49" w:rsidRPr="00187E05">
        <w:rPr>
          <w:sz w:val="24"/>
          <w:szCs w:val="24"/>
        </w:rPr>
        <w:t xml:space="preserve">Логинов В.В., </w:t>
      </w:r>
      <w:proofErr w:type="spellStart"/>
      <w:r w:rsidR="00202F49">
        <w:rPr>
          <w:sz w:val="24"/>
          <w:szCs w:val="24"/>
        </w:rPr>
        <w:t>Мугалимов</w:t>
      </w:r>
      <w:proofErr w:type="spellEnd"/>
      <w:r w:rsidR="00202F49">
        <w:rPr>
          <w:sz w:val="24"/>
          <w:szCs w:val="24"/>
        </w:rPr>
        <w:t xml:space="preserve"> С.Н., Павлухин А.А., Свиридов О.В., Соколов Д.А.,</w:t>
      </w:r>
      <w:r w:rsidR="00202F49" w:rsidRPr="00187E05">
        <w:rPr>
          <w:sz w:val="24"/>
          <w:szCs w:val="24"/>
        </w:rPr>
        <w:t xml:space="preserve"> </w:t>
      </w:r>
      <w:proofErr w:type="spellStart"/>
      <w:r w:rsidR="00202F49">
        <w:rPr>
          <w:sz w:val="24"/>
          <w:szCs w:val="24"/>
        </w:rPr>
        <w:t>Толчеев</w:t>
      </w:r>
      <w:proofErr w:type="spellEnd"/>
      <w:r w:rsidR="00202F49">
        <w:rPr>
          <w:sz w:val="24"/>
          <w:szCs w:val="24"/>
        </w:rPr>
        <w:t xml:space="preserve"> М.Н., Цветкова А.И</w:t>
      </w:r>
      <w:r w:rsidR="00C223A0" w:rsidRPr="00A5345D">
        <w:rPr>
          <w:sz w:val="24"/>
          <w:szCs w:val="24"/>
        </w:rPr>
        <w:t>.</w:t>
      </w:r>
    </w:p>
    <w:p w14:paraId="2251F1F8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3CBC7D14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876F6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B876F6">
        <w:rPr>
          <w:bCs/>
          <w:sz w:val="24"/>
          <w:szCs w:val="24"/>
        </w:rPr>
        <w:t>23-09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261734C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502E8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614C28A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3577DA09" w14:textId="7F7AD1F9" w:rsidR="001256DB" w:rsidRPr="00C223A0" w:rsidRDefault="00B876F6">
      <w:pPr>
        <w:ind w:firstLine="708"/>
        <w:jc w:val="both"/>
        <w:rPr>
          <w:color w:val="auto"/>
          <w:sz w:val="24"/>
          <w:szCs w:val="24"/>
        </w:rPr>
      </w:pPr>
      <w:r w:rsidRPr="00B876F6">
        <w:rPr>
          <w:color w:val="auto"/>
          <w:sz w:val="24"/>
          <w:szCs w:val="24"/>
        </w:rPr>
        <w:t xml:space="preserve">24.08.2022г. в Адвокатскую палату Московской области поступило представление первого вице-президента </w:t>
      </w:r>
      <w:proofErr w:type="spellStart"/>
      <w:r w:rsidRPr="00B876F6">
        <w:rPr>
          <w:color w:val="auto"/>
          <w:sz w:val="24"/>
          <w:szCs w:val="24"/>
        </w:rPr>
        <w:t>Толчеева</w:t>
      </w:r>
      <w:proofErr w:type="spellEnd"/>
      <w:r w:rsidRPr="00B876F6">
        <w:rPr>
          <w:color w:val="auto"/>
          <w:sz w:val="24"/>
          <w:szCs w:val="24"/>
        </w:rPr>
        <w:t xml:space="preserve"> М.Н. в отношении адвоката </w:t>
      </w:r>
      <w:r w:rsidR="00846D97">
        <w:rPr>
          <w:color w:val="auto"/>
          <w:sz w:val="24"/>
          <w:szCs w:val="24"/>
        </w:rPr>
        <w:t>Д.Д.В.</w:t>
      </w:r>
      <w:r w:rsidRPr="00B876F6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B876F6">
        <w:rPr>
          <w:color w:val="auto"/>
          <w:sz w:val="24"/>
          <w:szCs w:val="24"/>
        </w:rPr>
        <w:t xml:space="preserve"> </w:t>
      </w:r>
      <w:r w:rsidR="00846D97">
        <w:rPr>
          <w:color w:val="auto"/>
          <w:sz w:val="24"/>
          <w:szCs w:val="24"/>
        </w:rPr>
        <w:t>….</w:t>
      </w:r>
      <w:proofErr w:type="gramEnd"/>
      <w:r w:rsidR="00846D97">
        <w:rPr>
          <w:color w:val="auto"/>
          <w:sz w:val="24"/>
          <w:szCs w:val="24"/>
        </w:rPr>
        <w:t>.</w:t>
      </w:r>
      <w:r w:rsidRPr="00B876F6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C223A0">
        <w:rPr>
          <w:color w:val="auto"/>
          <w:sz w:val="24"/>
          <w:szCs w:val="24"/>
        </w:rPr>
        <w:t>.</w:t>
      </w:r>
    </w:p>
    <w:p w14:paraId="51F4640F" w14:textId="45931AA7" w:rsidR="001256DB" w:rsidRDefault="00B876F6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8D29B6">
        <w:rPr>
          <w:szCs w:val="24"/>
        </w:rPr>
        <w:t>Д</w:t>
      </w:r>
      <w:r w:rsidR="00846D97">
        <w:rPr>
          <w:szCs w:val="24"/>
        </w:rPr>
        <w:t>.</w:t>
      </w:r>
      <w:r>
        <w:rPr>
          <w:szCs w:val="24"/>
        </w:rPr>
        <w:t>Д.В.,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szCs w:val="24"/>
        </w:rPr>
        <w:t>отчисления из Адвокатского бюро г.</w:t>
      </w:r>
      <w:r>
        <w:rPr>
          <w:szCs w:val="24"/>
        </w:rPr>
        <w:t xml:space="preserve"> </w:t>
      </w:r>
      <w:r w:rsidRPr="00796D99">
        <w:rPr>
          <w:szCs w:val="24"/>
        </w:rPr>
        <w:t>М</w:t>
      </w:r>
      <w:r w:rsidR="00846D97">
        <w:rPr>
          <w:szCs w:val="24"/>
        </w:rPr>
        <w:t>.</w:t>
      </w:r>
      <w:r w:rsidRPr="00796D99">
        <w:rPr>
          <w:szCs w:val="24"/>
        </w:rPr>
        <w:t xml:space="preserve"> «</w:t>
      </w:r>
      <w:r w:rsidR="00846D97">
        <w:rPr>
          <w:szCs w:val="24"/>
        </w:rPr>
        <w:t>…..</w:t>
      </w:r>
      <w:r w:rsidRPr="00796D99">
        <w:rPr>
          <w:szCs w:val="24"/>
        </w:rPr>
        <w:t>» (06.12.2021</w:t>
      </w:r>
      <w:r w:rsidR="00D5269C">
        <w:rPr>
          <w:szCs w:val="24"/>
        </w:rPr>
        <w:t>г.</w:t>
      </w:r>
      <w:r w:rsidRPr="00796D99">
        <w:rPr>
          <w:szCs w:val="24"/>
        </w:rPr>
        <w:t>)</w:t>
      </w:r>
      <w:r>
        <w:rPr>
          <w:szCs w:val="24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27AF76A8" w14:textId="77777777" w:rsidR="00AB3445" w:rsidRDefault="00B876F6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24.08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167D164" w14:textId="33DADFDD" w:rsidR="00202F49" w:rsidRDefault="00202F49" w:rsidP="00AB3445">
      <w:pPr>
        <w:ind w:firstLine="709"/>
        <w:jc w:val="both"/>
        <w:rPr>
          <w:sz w:val="24"/>
          <w:szCs w:val="24"/>
        </w:rPr>
      </w:pPr>
      <w:r w:rsidRPr="00865C2B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Д</w:t>
      </w:r>
      <w:r w:rsidR="00846D97">
        <w:rPr>
          <w:sz w:val="24"/>
          <w:szCs w:val="24"/>
        </w:rPr>
        <w:t>.</w:t>
      </w:r>
      <w:r>
        <w:rPr>
          <w:sz w:val="24"/>
          <w:szCs w:val="24"/>
        </w:rPr>
        <w:t>Д.В</w:t>
      </w:r>
      <w:r w:rsidRPr="00865C2B">
        <w:rPr>
          <w:sz w:val="24"/>
          <w:szCs w:val="24"/>
        </w:rPr>
        <w:t xml:space="preserve">. </w:t>
      </w:r>
      <w:proofErr w:type="gramStart"/>
      <w:r w:rsidRPr="00865C2B">
        <w:rPr>
          <w:sz w:val="24"/>
          <w:szCs w:val="24"/>
        </w:rPr>
        <w:t>(</w:t>
      </w:r>
      <w:r w:rsidR="00846D97">
        <w:rPr>
          <w:sz w:val="24"/>
          <w:szCs w:val="24"/>
        </w:rPr>
        <w:t>….</w:t>
      </w:r>
      <w:proofErr w:type="gramEnd"/>
      <w:r w:rsidR="00846D97">
        <w:rPr>
          <w:sz w:val="24"/>
          <w:szCs w:val="24"/>
        </w:rPr>
        <w:t>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14:paraId="56D8B24F" w14:textId="77777777" w:rsidR="00411667" w:rsidRDefault="00B876F6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C223A0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14:paraId="523D5764" w14:textId="295733DF" w:rsidR="00AD7D9D" w:rsidRDefault="00B876F6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846D97">
        <w:rPr>
          <w:sz w:val="24"/>
          <w:szCs w:val="24"/>
        </w:rPr>
        <w:t>Д.Д.В.</w:t>
      </w:r>
      <w:r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96D99">
        <w:rPr>
          <w:sz w:val="24"/>
          <w:szCs w:val="24"/>
        </w:rPr>
        <w:t>Адвокатского бюро г.</w:t>
      </w:r>
      <w:r>
        <w:rPr>
          <w:sz w:val="24"/>
          <w:szCs w:val="24"/>
        </w:rPr>
        <w:t xml:space="preserve"> </w:t>
      </w:r>
      <w:r w:rsidRPr="00796D99">
        <w:rPr>
          <w:sz w:val="24"/>
          <w:szCs w:val="24"/>
        </w:rPr>
        <w:t>М</w:t>
      </w:r>
      <w:r w:rsidR="00846D97">
        <w:rPr>
          <w:sz w:val="24"/>
          <w:szCs w:val="24"/>
        </w:rPr>
        <w:t>.</w:t>
      </w:r>
      <w:r w:rsidRPr="00796D99">
        <w:rPr>
          <w:sz w:val="24"/>
          <w:szCs w:val="24"/>
        </w:rPr>
        <w:t xml:space="preserve"> «</w:t>
      </w:r>
      <w:r w:rsidR="00846D97">
        <w:rPr>
          <w:sz w:val="24"/>
          <w:szCs w:val="24"/>
        </w:rPr>
        <w:t>…..</w:t>
      </w:r>
      <w:r w:rsidRPr="00796D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64E773D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5B4125D1" w14:textId="77777777" w:rsidR="00B876F6" w:rsidRPr="00B13D61" w:rsidRDefault="00B876F6" w:rsidP="00B876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6D54A7C7" w14:textId="77777777" w:rsidR="00B876F6" w:rsidRDefault="00B876F6" w:rsidP="00B876F6">
      <w:pPr>
        <w:jc w:val="both"/>
        <w:rPr>
          <w:rFonts w:eastAsia="Calibri"/>
          <w:sz w:val="24"/>
          <w:szCs w:val="24"/>
          <w:lang w:eastAsia="en-US"/>
        </w:rPr>
      </w:pPr>
    </w:p>
    <w:p w14:paraId="63B569DD" w14:textId="77777777" w:rsidR="00D5269C" w:rsidRDefault="00202F49" w:rsidP="00D5269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AB24C4" w14:textId="77777777" w:rsidR="00202F49" w:rsidRDefault="00202F49" w:rsidP="00202F4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</w:t>
      </w:r>
      <w:r>
        <w:rPr>
          <w:sz w:val="24"/>
          <w:szCs w:val="24"/>
          <w:lang w:eastAsia="en-US"/>
        </w:rPr>
        <w:lastRenderedPageBreak/>
        <w:t xml:space="preserve">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5DAE591B" w14:textId="37F3ACC1" w:rsidR="00202F49" w:rsidRDefault="00202F49" w:rsidP="00202F4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>
        <w:rPr>
          <w:color w:val="auto"/>
          <w:sz w:val="24"/>
          <w:szCs w:val="24"/>
        </w:rPr>
        <w:t>Д</w:t>
      </w:r>
      <w:r w:rsidR="00846D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Д.В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 (более десяти месяцев)</w:t>
      </w:r>
      <w:r w:rsidR="00D5269C">
        <w:rPr>
          <w:sz w:val="24"/>
          <w:szCs w:val="24"/>
          <w:lang w:eastAsia="en-US"/>
        </w:rPr>
        <w:t>, надлежащая коммуникация с адвокатской палатой в нарушение требований п.5) ст.8 КПЭА и Устава АПМО отсутствует.</w:t>
      </w:r>
    </w:p>
    <w:p w14:paraId="049D3BDA" w14:textId="77777777" w:rsidR="00202F49" w:rsidRPr="00DE2428" w:rsidRDefault="00202F49" w:rsidP="00202F4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не соответствует принципу законности, закреплённому в п.2 ст.3 ФЗ «Об адвокатской деятельности и адвокатуре в РФ».</w:t>
      </w:r>
    </w:p>
    <w:p w14:paraId="1F0DC1E9" w14:textId="52941A36" w:rsidR="00202F49" w:rsidRDefault="00202F49" w:rsidP="00202F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>Д</w:t>
      </w:r>
      <w:r w:rsidR="00846D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Д.В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Отношение адвоката к установленному квалификационной комиссией нарушению профессиональных правил, а также к факту возбуждения дисциплинарного производства,</w:t>
      </w:r>
      <w:r w:rsidRPr="00CE3E08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соблюдению. </w:t>
      </w:r>
    </w:p>
    <w:p w14:paraId="6DD4C575" w14:textId="2BB4D75B" w:rsidR="00202F49" w:rsidRPr="0025526F" w:rsidRDefault="00202F49" w:rsidP="00202F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>
        <w:rPr>
          <w:color w:val="auto"/>
          <w:sz w:val="24"/>
          <w:szCs w:val="24"/>
        </w:rPr>
        <w:t>Д</w:t>
      </w:r>
      <w:r w:rsidR="00846D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Д.В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>
        <w:rPr>
          <w:color w:val="auto"/>
          <w:sz w:val="24"/>
          <w:szCs w:val="24"/>
        </w:rPr>
        <w:t>Д</w:t>
      </w:r>
      <w:r w:rsidR="00846D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Д.В</w:t>
      </w:r>
      <w:r w:rsidRPr="0025526F">
        <w:rPr>
          <w:color w:val="auto"/>
          <w:sz w:val="24"/>
          <w:szCs w:val="24"/>
          <w:lang w:eastAsia="en-US"/>
        </w:rPr>
        <w:t>. может быть допущен к сдаче квалификационного экзамена на присвоение статуса адвоката.</w:t>
      </w:r>
    </w:p>
    <w:p w14:paraId="16A81417" w14:textId="77777777" w:rsidR="00202F49" w:rsidRPr="00C66963" w:rsidRDefault="00202F49" w:rsidP="00202F49">
      <w:pPr>
        <w:ind w:firstLine="709"/>
        <w:jc w:val="both"/>
        <w:rPr>
          <w:sz w:val="24"/>
          <w:szCs w:val="24"/>
          <w:lang w:eastAsia="en-US"/>
        </w:rPr>
      </w:pPr>
    </w:p>
    <w:p w14:paraId="49177020" w14:textId="1F1C2229" w:rsidR="00202F49" w:rsidRPr="0025526F" w:rsidRDefault="00202F49" w:rsidP="00202F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</w:rPr>
        <w:t>Д</w:t>
      </w:r>
      <w:r w:rsidR="00846D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Д.В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23355731" w14:textId="77777777" w:rsidR="00202F49" w:rsidRPr="0025526F" w:rsidRDefault="00202F49" w:rsidP="00202F49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505EA4ED" w14:textId="77777777" w:rsidR="00202F49" w:rsidRPr="0025526F" w:rsidRDefault="00202F49" w:rsidP="00202F49">
      <w:pPr>
        <w:jc w:val="both"/>
        <w:rPr>
          <w:rFonts w:eastAsiaTheme="minorEastAsia"/>
          <w:sz w:val="24"/>
          <w:szCs w:val="24"/>
        </w:rPr>
      </w:pPr>
    </w:p>
    <w:p w14:paraId="59EA05CB" w14:textId="77777777" w:rsidR="00202F49" w:rsidRPr="0025526F" w:rsidRDefault="00202F49" w:rsidP="00202F49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01ED1398" w14:textId="77777777" w:rsidR="00202F49" w:rsidRPr="0025526F" w:rsidRDefault="00202F49" w:rsidP="00202F49">
      <w:pPr>
        <w:jc w:val="center"/>
        <w:rPr>
          <w:rFonts w:eastAsiaTheme="minorEastAsia"/>
          <w:b/>
          <w:sz w:val="24"/>
          <w:szCs w:val="24"/>
        </w:rPr>
      </w:pPr>
    </w:p>
    <w:p w14:paraId="7F154F55" w14:textId="4C6B8EAB" w:rsidR="00202F49" w:rsidRPr="0025526F" w:rsidRDefault="00202F49" w:rsidP="00202F49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96D99">
        <w:rPr>
          <w:sz w:val="24"/>
          <w:szCs w:val="24"/>
        </w:rPr>
        <w:t>Адвокатского бюро г.</w:t>
      </w:r>
      <w:r>
        <w:rPr>
          <w:sz w:val="24"/>
          <w:szCs w:val="24"/>
        </w:rPr>
        <w:t xml:space="preserve"> </w:t>
      </w:r>
      <w:r w:rsidRPr="00796D99">
        <w:rPr>
          <w:sz w:val="24"/>
          <w:szCs w:val="24"/>
        </w:rPr>
        <w:t>М</w:t>
      </w:r>
      <w:r w:rsidR="00846D97">
        <w:rPr>
          <w:sz w:val="24"/>
          <w:szCs w:val="24"/>
        </w:rPr>
        <w:t>.</w:t>
      </w:r>
      <w:r w:rsidRPr="00796D99">
        <w:rPr>
          <w:sz w:val="24"/>
          <w:szCs w:val="24"/>
        </w:rPr>
        <w:t xml:space="preserve"> «</w:t>
      </w:r>
      <w:r w:rsidR="00846D97">
        <w:rPr>
          <w:sz w:val="24"/>
          <w:szCs w:val="24"/>
        </w:rPr>
        <w:t>…..</w:t>
      </w:r>
      <w:r w:rsidRPr="00796D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14:paraId="6F917B05" w14:textId="70C48F5D" w:rsidR="00202F49" w:rsidRPr="00202F49" w:rsidRDefault="00202F49" w:rsidP="00202F49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846D97">
        <w:rPr>
          <w:color w:val="auto"/>
          <w:sz w:val="24"/>
          <w:szCs w:val="24"/>
        </w:rPr>
        <w:t>Д.Д.В.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</w:t>
      </w:r>
      <w:r w:rsidRPr="00DD6790">
        <w:rPr>
          <w:sz w:val="24"/>
          <w:szCs w:val="24"/>
        </w:rPr>
        <w:t xml:space="preserve"> регистрационный номер </w:t>
      </w:r>
      <w:r w:rsidRPr="00DD6790">
        <w:rPr>
          <w:sz w:val="24"/>
          <w:szCs w:val="24"/>
          <w:shd w:val="clear" w:color="auto" w:fill="FFFFFF"/>
        </w:rPr>
        <w:t>50/9</w:t>
      </w:r>
      <w:r>
        <w:rPr>
          <w:sz w:val="24"/>
          <w:szCs w:val="24"/>
          <w:shd w:val="clear" w:color="auto" w:fill="FFFFFF"/>
        </w:rPr>
        <w:t xml:space="preserve">272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3B296B6C" w14:textId="2F6B487D" w:rsidR="00B876F6" w:rsidRPr="00202F49" w:rsidRDefault="00202F49" w:rsidP="00202F49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02F49">
        <w:rPr>
          <w:iCs/>
          <w:sz w:val="24"/>
          <w:szCs w:val="24"/>
        </w:rPr>
        <w:lastRenderedPageBreak/>
        <w:t xml:space="preserve">Установить в соответствии с п.7 ст.18 Кодекса профессиональной этики адвоката, что </w:t>
      </w:r>
      <w:r w:rsidR="00846D97">
        <w:rPr>
          <w:color w:val="auto"/>
          <w:sz w:val="24"/>
          <w:szCs w:val="24"/>
        </w:rPr>
        <w:t>Д.Д.В.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может быть допущен</w:t>
      </w:r>
      <w:r w:rsidRPr="00202F49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B876F6" w:rsidRPr="00AD7096">
        <w:rPr>
          <w:lang w:eastAsia="en-US"/>
        </w:rPr>
        <w:t>.</w:t>
      </w:r>
    </w:p>
    <w:p w14:paraId="3F0AEAC5" w14:textId="77777777" w:rsidR="00B876F6" w:rsidRDefault="00B876F6" w:rsidP="00B876F6">
      <w:pPr>
        <w:rPr>
          <w:sz w:val="24"/>
        </w:rPr>
      </w:pPr>
      <w:r>
        <w:rPr>
          <w:sz w:val="24"/>
        </w:rPr>
        <w:t xml:space="preserve">          </w:t>
      </w:r>
    </w:p>
    <w:p w14:paraId="20DD6DEC" w14:textId="77777777" w:rsidR="00B73C90" w:rsidRDefault="00B73C90">
      <w:pPr>
        <w:rPr>
          <w:rFonts w:eastAsia="Calibri"/>
          <w:sz w:val="24"/>
          <w:szCs w:val="24"/>
          <w:lang w:eastAsia="en-US"/>
        </w:rPr>
      </w:pPr>
    </w:p>
    <w:p w14:paraId="69CEAEDA" w14:textId="77777777" w:rsidR="00A753D2" w:rsidRDefault="00B876F6" w:rsidP="00A753D2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       </w:t>
      </w:r>
      <w:proofErr w:type="spellStart"/>
      <w:r w:rsidR="00A753D2">
        <w:rPr>
          <w:sz w:val="24"/>
        </w:rPr>
        <w:t>М.Н.Толчеев</w:t>
      </w:r>
      <w:proofErr w:type="spellEnd"/>
    </w:p>
    <w:p w14:paraId="3916E346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39"/>
    <w:multiLevelType w:val="hybridMultilevel"/>
    <w:tmpl w:val="37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7908887">
    <w:abstractNumId w:val="1"/>
  </w:num>
  <w:num w:numId="2" w16cid:durableId="1806656724">
    <w:abstractNumId w:val="3"/>
  </w:num>
  <w:num w:numId="3" w16cid:durableId="2079399429">
    <w:abstractNumId w:val="0"/>
  </w:num>
  <w:num w:numId="4" w16cid:durableId="203168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376D"/>
    <w:rsid w:val="00015979"/>
    <w:rsid w:val="00021ACE"/>
    <w:rsid w:val="00021BAA"/>
    <w:rsid w:val="000A56AB"/>
    <w:rsid w:val="000C0D94"/>
    <w:rsid w:val="000D6DE9"/>
    <w:rsid w:val="000F676E"/>
    <w:rsid w:val="00112EAB"/>
    <w:rsid w:val="001256DB"/>
    <w:rsid w:val="00127B0F"/>
    <w:rsid w:val="0019150E"/>
    <w:rsid w:val="001B7246"/>
    <w:rsid w:val="00202F49"/>
    <w:rsid w:val="00205143"/>
    <w:rsid w:val="0021085B"/>
    <w:rsid w:val="00210864"/>
    <w:rsid w:val="00242D1F"/>
    <w:rsid w:val="00243CE8"/>
    <w:rsid w:val="002708FA"/>
    <w:rsid w:val="00305F39"/>
    <w:rsid w:val="00321DD3"/>
    <w:rsid w:val="00351A27"/>
    <w:rsid w:val="004049B4"/>
    <w:rsid w:val="00411667"/>
    <w:rsid w:val="00437154"/>
    <w:rsid w:val="00451399"/>
    <w:rsid w:val="00461F4E"/>
    <w:rsid w:val="004A35E3"/>
    <w:rsid w:val="004A658C"/>
    <w:rsid w:val="005030A8"/>
    <w:rsid w:val="005077AB"/>
    <w:rsid w:val="005249B5"/>
    <w:rsid w:val="005B1B6A"/>
    <w:rsid w:val="00612EE1"/>
    <w:rsid w:val="00643A52"/>
    <w:rsid w:val="00663FF1"/>
    <w:rsid w:val="00673EDA"/>
    <w:rsid w:val="006C574A"/>
    <w:rsid w:val="006E1DFD"/>
    <w:rsid w:val="00711E41"/>
    <w:rsid w:val="00727214"/>
    <w:rsid w:val="007C3968"/>
    <w:rsid w:val="007D0824"/>
    <w:rsid w:val="007E3D8E"/>
    <w:rsid w:val="007F27E5"/>
    <w:rsid w:val="00846D97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876F6"/>
    <w:rsid w:val="00BA2E65"/>
    <w:rsid w:val="00BA4FB9"/>
    <w:rsid w:val="00BC4A23"/>
    <w:rsid w:val="00C223A0"/>
    <w:rsid w:val="00C331F8"/>
    <w:rsid w:val="00C40C3F"/>
    <w:rsid w:val="00CA783E"/>
    <w:rsid w:val="00CE19D2"/>
    <w:rsid w:val="00CF3C22"/>
    <w:rsid w:val="00D11E4B"/>
    <w:rsid w:val="00D21B97"/>
    <w:rsid w:val="00D231B8"/>
    <w:rsid w:val="00D42E85"/>
    <w:rsid w:val="00D5269C"/>
    <w:rsid w:val="00D622B4"/>
    <w:rsid w:val="00D87B51"/>
    <w:rsid w:val="00D93C57"/>
    <w:rsid w:val="00DA5EEF"/>
    <w:rsid w:val="00DB75EA"/>
    <w:rsid w:val="00DC0EDD"/>
    <w:rsid w:val="00DD1915"/>
    <w:rsid w:val="00DD2AA4"/>
    <w:rsid w:val="00E1352B"/>
    <w:rsid w:val="00E16EF3"/>
    <w:rsid w:val="00E47A53"/>
    <w:rsid w:val="00E67970"/>
    <w:rsid w:val="00E802D7"/>
    <w:rsid w:val="00E93555"/>
    <w:rsid w:val="00EC4826"/>
    <w:rsid w:val="00EF2170"/>
    <w:rsid w:val="00EF2C11"/>
    <w:rsid w:val="00F852BF"/>
    <w:rsid w:val="00F95AE5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2B39"/>
  <w15:docId w15:val="{04C5EEF3-8D3E-4634-A25A-2EB96AE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202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2021-10-04T07:55:00Z</cp:lastPrinted>
  <dcterms:created xsi:type="dcterms:W3CDTF">2022-10-30T09:28:00Z</dcterms:created>
  <dcterms:modified xsi:type="dcterms:W3CDTF">2022-11-16T13:25:00Z</dcterms:modified>
</cp:coreProperties>
</file>